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446" w:rsidRPr="002D2AB3" w:rsidRDefault="00F55446" w:rsidP="00F554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2AB3">
        <w:rPr>
          <w:rFonts w:ascii="Times New Roman" w:hAnsi="Times New Roman" w:cs="Times New Roman"/>
          <w:b/>
          <w:sz w:val="26"/>
          <w:szCs w:val="26"/>
        </w:rPr>
        <w:t>У В Е Д О М Л Е Н И Е</w:t>
      </w:r>
    </w:p>
    <w:p w:rsidR="00F55446" w:rsidRPr="002D2AB3" w:rsidRDefault="00F55446" w:rsidP="00F55446">
      <w:pPr>
        <w:pStyle w:val="a3"/>
        <w:spacing w:after="0" w:line="240" w:lineRule="auto"/>
        <w:ind w:left="0" w:firstLine="106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2AB3">
        <w:rPr>
          <w:rFonts w:ascii="Times New Roman" w:hAnsi="Times New Roman" w:cs="Times New Roman"/>
          <w:b/>
          <w:sz w:val="26"/>
          <w:szCs w:val="26"/>
        </w:rPr>
        <w:t xml:space="preserve">о проведения общественного обсуждения проекта постановления </w:t>
      </w:r>
    </w:p>
    <w:p w:rsidR="00F55446" w:rsidRPr="002D2AB3" w:rsidRDefault="00F55446" w:rsidP="00F55446">
      <w:pPr>
        <w:pStyle w:val="a3"/>
        <w:spacing w:after="0" w:line="240" w:lineRule="auto"/>
        <w:ind w:left="0" w:firstLine="106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2AB3">
        <w:rPr>
          <w:rFonts w:ascii="Times New Roman" w:hAnsi="Times New Roman" w:cs="Times New Roman"/>
          <w:b/>
          <w:sz w:val="26"/>
          <w:szCs w:val="26"/>
        </w:rPr>
        <w:t xml:space="preserve">Бакланской сельской администрации Почепского района </w:t>
      </w:r>
    </w:p>
    <w:p w:rsidR="00F55446" w:rsidRPr="002D2AB3" w:rsidRDefault="00F55446" w:rsidP="00F55446">
      <w:pPr>
        <w:pStyle w:val="a3"/>
        <w:spacing w:after="0" w:line="240" w:lineRule="auto"/>
        <w:ind w:left="0" w:firstLine="106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2AB3">
        <w:rPr>
          <w:rFonts w:ascii="Times New Roman" w:hAnsi="Times New Roman" w:cs="Times New Roman"/>
          <w:b/>
          <w:sz w:val="26"/>
          <w:szCs w:val="26"/>
        </w:rPr>
        <w:t>Брянской области.</w:t>
      </w:r>
    </w:p>
    <w:p w:rsidR="00F55446" w:rsidRDefault="00F55446" w:rsidP="00F5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5446" w:rsidRDefault="00F55446" w:rsidP="00F5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5446" w:rsidRDefault="00F55446" w:rsidP="00F5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2AB3">
        <w:rPr>
          <w:rFonts w:ascii="Times New Roman" w:hAnsi="Times New Roman" w:cs="Times New Roman"/>
          <w:sz w:val="26"/>
          <w:szCs w:val="26"/>
        </w:rPr>
        <w:t xml:space="preserve">Бакланская сельская администрация Почепского муниципального района Брянской области сообщает, что в соответствии с требованиями Постановления Правительства РФ от 25.06.2021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  <w:sz w:val="26"/>
          <w:szCs w:val="26"/>
        </w:rPr>
        <w:t xml:space="preserve">жилищного </w:t>
      </w:r>
      <w:r w:rsidRPr="002D2AB3">
        <w:rPr>
          <w:rFonts w:ascii="Times New Roman" w:hAnsi="Times New Roman" w:cs="Times New Roman"/>
          <w:sz w:val="26"/>
          <w:szCs w:val="26"/>
        </w:rPr>
        <w:t xml:space="preserve">муниципального контроля на территории Бакланского сельского поселения Почепского муниципального района Брянской области на 2022 </w:t>
      </w:r>
      <w:r>
        <w:rPr>
          <w:rFonts w:ascii="Times New Roman" w:hAnsi="Times New Roman" w:cs="Times New Roman"/>
          <w:sz w:val="26"/>
          <w:szCs w:val="26"/>
        </w:rPr>
        <w:t xml:space="preserve">год с 07 ноября по 07 декабря 2021 года проводится общественное обсуждение проекта Программы профилактики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  <w:sz w:val="26"/>
          <w:szCs w:val="26"/>
        </w:rPr>
        <w:t xml:space="preserve">жилищного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контроля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на территории Бакланского сельского поселения Почепского муниципального района Брянской области на 2022 год.</w:t>
      </w:r>
    </w:p>
    <w:p w:rsidR="00F55446" w:rsidRDefault="00F55446" w:rsidP="00F5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общественного обсуждения проекта программы профилактики предложения принимаются с 07 ноября по 07 декабря 2021 года.</w:t>
      </w:r>
    </w:p>
    <w:p w:rsidR="00F55446" w:rsidRDefault="00F55446" w:rsidP="00F5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5446" w:rsidRDefault="00F55446" w:rsidP="00F554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2AB3">
        <w:rPr>
          <w:rFonts w:ascii="Times New Roman" w:hAnsi="Times New Roman" w:cs="Times New Roman"/>
          <w:b/>
          <w:sz w:val="26"/>
          <w:szCs w:val="26"/>
        </w:rPr>
        <w:t>Способы подачи предложений по итогам рассмотрения:</w:t>
      </w:r>
    </w:p>
    <w:p w:rsidR="00F55446" w:rsidRPr="002D2AB3" w:rsidRDefault="00F55446" w:rsidP="00F554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55446" w:rsidRDefault="00F55446" w:rsidP="00F5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почтовым отправлением: 243415 с. Баклань, Почепского района Брянской области, проспект Ленина, д. 2, Бакланская сельская администрация;</w:t>
      </w:r>
    </w:p>
    <w:p w:rsidR="00F55446" w:rsidRDefault="00F55446" w:rsidP="00F5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нарочным: 243415 с. Баклань, Почепского района Брянской области, проспект Ленина, д. 2, Бакланская сельская администрация;</w:t>
      </w:r>
    </w:p>
    <w:p w:rsidR="00F55446" w:rsidRDefault="00F55446" w:rsidP="00F5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5446" w:rsidRPr="00900702" w:rsidRDefault="00F55446" w:rsidP="00F55446">
      <w:pPr>
        <w:shd w:val="clear" w:color="auto" w:fill="FFFFFF"/>
        <w:ind w:firstLine="708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6"/>
          <w:szCs w:val="26"/>
        </w:rPr>
        <w:t xml:space="preserve">- письмом на адрес электронной почты: </w:t>
      </w:r>
      <w:proofErr w:type="gramStart"/>
      <w:r w:rsidRPr="00900702">
        <w:rPr>
          <w:rFonts w:ascii="Times New Roman" w:hAnsi="Times New Roman" w:cs="Times New Roman"/>
          <w:b/>
          <w:lang w:val="en-US"/>
        </w:rPr>
        <w:t>e</w:t>
      </w:r>
      <w:r w:rsidRPr="00900702">
        <w:rPr>
          <w:rFonts w:ascii="Times New Roman" w:hAnsi="Times New Roman" w:cs="Times New Roman"/>
          <w:b/>
        </w:rPr>
        <w:t>-</w:t>
      </w:r>
      <w:r w:rsidRPr="00900702">
        <w:rPr>
          <w:rFonts w:ascii="Times New Roman" w:hAnsi="Times New Roman" w:cs="Times New Roman"/>
          <w:b/>
          <w:lang w:val="en-US"/>
        </w:rPr>
        <w:t>mail</w:t>
      </w:r>
      <w:r w:rsidRPr="00900702">
        <w:rPr>
          <w:rFonts w:ascii="Times New Roman" w:hAnsi="Times New Roman" w:cs="Times New Roman"/>
          <w:b/>
        </w:rPr>
        <w:t xml:space="preserve">:   </w:t>
      </w:r>
      <w:proofErr w:type="spellStart"/>
      <w:proofErr w:type="gramEnd"/>
      <w:r w:rsidRPr="00900702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en-US"/>
        </w:rPr>
        <w:t>bakladm</w:t>
      </w:r>
      <w:proofErr w:type="spellEnd"/>
      <w:r w:rsidRPr="00900702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@</w:t>
      </w:r>
      <w:r w:rsidRPr="00900702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en-US"/>
        </w:rPr>
        <w:t>mail</w:t>
      </w:r>
      <w:r w:rsidRPr="00900702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.</w:t>
      </w:r>
      <w:proofErr w:type="spellStart"/>
      <w:r w:rsidRPr="00900702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.</w:t>
      </w:r>
    </w:p>
    <w:p w:rsidR="00F55446" w:rsidRPr="002D2AB3" w:rsidRDefault="00F55446" w:rsidP="00F5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5446" w:rsidRPr="002D2AB3" w:rsidRDefault="00F55446" w:rsidP="00F5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5446" w:rsidRDefault="00F55446" w:rsidP="00F55446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Поданные в период общественного обсуждения предложения рассматриваются работниками Бакланской сельской администрации с 07 ноября по 07 декабря 2021 года.</w:t>
      </w:r>
    </w:p>
    <w:p w:rsidR="00F55446" w:rsidRDefault="00F55446" w:rsidP="00F55446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F55446" w:rsidRDefault="00F55446" w:rsidP="00F55446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1D121B" w:rsidRDefault="001D121B"/>
    <w:sectPr w:rsidR="001D1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446"/>
    <w:rsid w:val="001D121B"/>
    <w:rsid w:val="00F5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B7ACE-58FB-4D8D-A336-CAF5AB21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4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4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5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Company>diakov.net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2021-12-16T12:56:00Z</dcterms:created>
  <dcterms:modified xsi:type="dcterms:W3CDTF">2021-12-16T12:57:00Z</dcterms:modified>
</cp:coreProperties>
</file>